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2F" w:rsidRDefault="001F7BE1" w:rsidP="001F7BE1">
      <w:pPr>
        <w:jc w:val="center"/>
      </w:pPr>
      <w:r>
        <w:t xml:space="preserve">Календарный план спортивно-массовых </w:t>
      </w:r>
      <w:proofErr w:type="gramStart"/>
      <w:r>
        <w:t>мероприятий  на</w:t>
      </w:r>
      <w:proofErr w:type="gramEnd"/>
      <w:r>
        <w:t xml:space="preserve"> 2022-2023 учебный год</w:t>
      </w:r>
    </w:p>
    <w:p w:rsidR="0002712F" w:rsidRDefault="001F7BE1">
      <w:pPr>
        <w:ind w:left="0" w:right="518"/>
        <w:jc w:val="center"/>
      </w:pPr>
      <w:r>
        <w:t xml:space="preserve"> </w:t>
      </w:r>
    </w:p>
    <w:tbl>
      <w:tblPr>
        <w:tblStyle w:val="TableGrid"/>
        <w:tblW w:w="9579" w:type="dxa"/>
        <w:tblInd w:w="43" w:type="dxa"/>
        <w:tblCellMar>
          <w:top w:w="93" w:type="dxa"/>
          <w:left w:w="110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2392"/>
        <w:gridCol w:w="2397"/>
        <w:gridCol w:w="2397"/>
        <w:gridCol w:w="2393"/>
      </w:tblGrid>
      <w:tr w:rsidR="0002712F">
        <w:trPr>
          <w:trHeight w:val="328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0"/>
            </w:pPr>
            <w:r>
              <w:t xml:space="preserve">Мероприятие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5"/>
            </w:pPr>
            <w:r>
              <w:t xml:space="preserve">участники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4"/>
            </w:pPr>
            <w:r>
              <w:t xml:space="preserve">сроки  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0"/>
            </w:pPr>
            <w:r>
              <w:t xml:space="preserve">ответственные  </w:t>
            </w:r>
          </w:p>
        </w:tc>
      </w:tr>
      <w:tr w:rsidR="0002712F">
        <w:trPr>
          <w:trHeight w:val="1412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0"/>
            </w:pPr>
            <w:r>
              <w:t xml:space="preserve">Участие в «Кроссе Нации»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5"/>
            </w:pPr>
            <w:r>
              <w:t xml:space="preserve">Обучающиеся школы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4"/>
            </w:pPr>
            <w:r>
              <w:t xml:space="preserve">сентябрь  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0"/>
            </w:pPr>
            <w:r>
              <w:t xml:space="preserve">Педагог дополнительного образования спортивной направленности  </w:t>
            </w:r>
          </w:p>
        </w:tc>
        <w:bookmarkStart w:id="0" w:name="_GoBack"/>
        <w:bookmarkEnd w:id="0"/>
      </w:tr>
      <w:tr w:rsidR="0002712F">
        <w:trPr>
          <w:trHeight w:val="1404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0"/>
            </w:pPr>
            <w:r>
              <w:t xml:space="preserve">Сдача норм ГТО по </w:t>
            </w:r>
          </w:p>
          <w:p w:rsidR="0002712F" w:rsidRDefault="001F7BE1">
            <w:pPr>
              <w:ind w:left="0"/>
            </w:pPr>
            <w:r>
              <w:t xml:space="preserve">легкой атлетике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5"/>
            </w:pPr>
            <w:r>
              <w:t xml:space="preserve">Обучающиеся школы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4"/>
            </w:pPr>
            <w:r>
              <w:t xml:space="preserve">По графику центра тестирования  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0"/>
            </w:pPr>
            <w:r>
              <w:t xml:space="preserve">Педагог дополнительного образования спортивной направленности  </w:t>
            </w:r>
          </w:p>
        </w:tc>
      </w:tr>
      <w:tr w:rsidR="0002712F">
        <w:trPr>
          <w:trHeight w:val="1408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0"/>
            </w:pPr>
            <w:r>
              <w:t xml:space="preserve">Товарищеские игры по  </w:t>
            </w:r>
          </w:p>
          <w:p w:rsidR="0002712F" w:rsidRDefault="001F7BE1">
            <w:pPr>
              <w:ind w:left="0"/>
            </w:pPr>
            <w:r>
              <w:t xml:space="preserve">смешанному волейболу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5"/>
            </w:pPr>
            <w:r>
              <w:t xml:space="preserve">Команда клуба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4"/>
            </w:pPr>
            <w:r>
              <w:t>По графику соревнований</w:t>
            </w:r>
            <w:r>
              <w:t xml:space="preserve"> 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0"/>
            </w:pPr>
            <w:r>
              <w:t xml:space="preserve">Педагог дополнительного образования спортивной направленности  </w:t>
            </w:r>
          </w:p>
        </w:tc>
      </w:tr>
      <w:tr w:rsidR="0002712F">
        <w:trPr>
          <w:trHeight w:val="1409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0"/>
            </w:pPr>
            <w:r>
              <w:t xml:space="preserve">Участие в районных соревнованиях по баскетболу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5"/>
            </w:pPr>
            <w:r>
              <w:t xml:space="preserve">Команда клуба 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4"/>
            </w:pPr>
            <w:r>
              <w:t xml:space="preserve">По графику соревнований  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0"/>
            </w:pPr>
            <w:r>
              <w:t xml:space="preserve">Педагог дополнительного образования спортивной направленности  </w:t>
            </w:r>
          </w:p>
        </w:tc>
      </w:tr>
      <w:tr w:rsidR="0002712F">
        <w:trPr>
          <w:trHeight w:val="1404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0"/>
            </w:pPr>
            <w:r>
              <w:t xml:space="preserve">Товарищеские игры по баскетболу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5"/>
            </w:pPr>
            <w:r>
              <w:t xml:space="preserve">Команды клуба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4"/>
            </w:pPr>
            <w:r>
              <w:t>По графику соревнований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0"/>
            </w:pPr>
            <w:r>
              <w:t xml:space="preserve">Педагог дополнительного образования спортивной направленности  </w:t>
            </w:r>
          </w:p>
        </w:tc>
      </w:tr>
      <w:tr w:rsidR="0002712F">
        <w:trPr>
          <w:trHeight w:val="1413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 w:rsidP="001F7BE1">
            <w:pPr>
              <w:ind w:left="0"/>
              <w:jc w:val="both"/>
            </w:pPr>
            <w:r>
              <w:t xml:space="preserve">Участие </w:t>
            </w:r>
            <w:r>
              <w:tab/>
              <w:t xml:space="preserve">в </w:t>
            </w:r>
            <w:r>
              <w:t xml:space="preserve">кубке района </w:t>
            </w:r>
            <w:r>
              <w:tab/>
              <w:t xml:space="preserve">по волейболу (старшие юноши)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5"/>
            </w:pPr>
            <w:r>
              <w:t xml:space="preserve">Команда клуба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4"/>
            </w:pPr>
            <w:r>
              <w:t>По графику соревнований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0"/>
            </w:pPr>
            <w:r>
              <w:t xml:space="preserve">Педагог дополнительного образования спортивной направленности  </w:t>
            </w:r>
          </w:p>
        </w:tc>
      </w:tr>
      <w:tr w:rsidR="0002712F">
        <w:trPr>
          <w:trHeight w:val="596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0"/>
            </w:pPr>
            <w:r>
              <w:t xml:space="preserve">Сдача норм ГТО по стрельбе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5"/>
            </w:pPr>
            <w:r>
              <w:t xml:space="preserve">Обучающиеся школы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4"/>
            </w:pPr>
            <w:r>
              <w:t xml:space="preserve">декабрь  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0"/>
            </w:pPr>
            <w:r>
              <w:t xml:space="preserve">Руководитель секции «Меткий стрелок»  </w:t>
            </w:r>
          </w:p>
        </w:tc>
      </w:tr>
      <w:tr w:rsidR="0002712F">
        <w:trPr>
          <w:trHeight w:val="1409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0"/>
            </w:pPr>
            <w:r>
              <w:t xml:space="preserve">Сдача норм ГТО по лыжному спорту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5"/>
            </w:pPr>
            <w:r>
              <w:t xml:space="preserve">Обучающиеся школы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4"/>
            </w:pPr>
            <w:r>
              <w:t>январь - март</w:t>
            </w:r>
            <w:r>
              <w:t xml:space="preserve"> 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0"/>
            </w:pPr>
            <w:r>
              <w:t xml:space="preserve">Педагог дополнительного образования спортивной направленности  </w:t>
            </w:r>
          </w:p>
        </w:tc>
      </w:tr>
      <w:tr w:rsidR="0002712F">
        <w:trPr>
          <w:trHeight w:val="868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0"/>
            </w:pPr>
            <w:r>
              <w:t xml:space="preserve">Участие в районных соревнованиях по видам спорта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5"/>
            </w:pPr>
            <w:r>
              <w:t xml:space="preserve">Команды школы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4" w:right="23"/>
            </w:pPr>
            <w:r>
              <w:t xml:space="preserve">По плану соревнований  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0"/>
            </w:pPr>
            <w:r>
              <w:t xml:space="preserve">Руководитель клуба  </w:t>
            </w:r>
          </w:p>
        </w:tc>
      </w:tr>
      <w:tr w:rsidR="0002712F">
        <w:trPr>
          <w:trHeight w:val="872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0"/>
            </w:pPr>
            <w:r>
              <w:lastRenderedPageBreak/>
              <w:t xml:space="preserve">Участие в районных соревнованиях по настольному теннису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5"/>
            </w:pPr>
            <w:r>
              <w:t xml:space="preserve">Команды школы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4"/>
            </w:pPr>
            <w:r>
              <w:t>февраль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0"/>
            </w:pPr>
            <w:r>
              <w:t xml:space="preserve">Руководитель секции по настольному теннису  </w:t>
            </w:r>
          </w:p>
        </w:tc>
      </w:tr>
      <w:tr w:rsidR="0002712F">
        <w:trPr>
          <w:trHeight w:val="337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0"/>
            </w:pPr>
            <w:r>
              <w:t xml:space="preserve">День здоровья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5"/>
            </w:pPr>
            <w:r>
              <w:t xml:space="preserve">Обучающиеся школы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4"/>
            </w:pPr>
            <w:r>
              <w:t xml:space="preserve">апрель  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0"/>
            </w:pPr>
            <w:r>
              <w:t xml:space="preserve">Руководитель ШСК  </w:t>
            </w:r>
          </w:p>
        </w:tc>
      </w:tr>
      <w:tr w:rsidR="0002712F">
        <w:trPr>
          <w:trHeight w:val="1408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0"/>
            </w:pPr>
            <w:r>
              <w:t xml:space="preserve">Участие в майской эстафете.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5"/>
            </w:pPr>
            <w:r>
              <w:t xml:space="preserve">Обучающиеся школы 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4"/>
            </w:pPr>
            <w:r>
              <w:t xml:space="preserve">май  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12F" w:rsidRDefault="001F7BE1">
            <w:pPr>
              <w:ind w:left="0"/>
            </w:pPr>
            <w:r>
              <w:t xml:space="preserve">Педагог дополнительного образования спортивной направленности  </w:t>
            </w:r>
          </w:p>
        </w:tc>
      </w:tr>
    </w:tbl>
    <w:p w:rsidR="0002712F" w:rsidRDefault="001F7BE1">
      <w:pPr>
        <w:ind w:left="261"/>
        <w:jc w:val="both"/>
      </w:pPr>
      <w:r>
        <w:t xml:space="preserve">  </w:t>
      </w:r>
    </w:p>
    <w:sectPr w:rsidR="0002712F" w:rsidSect="001F7BE1">
      <w:pgSz w:w="11908" w:h="16836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2F"/>
    <w:rsid w:val="0002712F"/>
    <w:rsid w:val="001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B79C"/>
  <w15:docId w15:val="{228558CC-EF03-4069-A889-2D7FED23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677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cp:lastModifiedBy>ssl</cp:lastModifiedBy>
  <cp:revision>2</cp:revision>
  <dcterms:created xsi:type="dcterms:W3CDTF">2022-10-06T13:13:00Z</dcterms:created>
  <dcterms:modified xsi:type="dcterms:W3CDTF">2022-10-06T13:13:00Z</dcterms:modified>
</cp:coreProperties>
</file>